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12FE" w14:textId="77777777" w:rsidR="00935D2C" w:rsidRDefault="00935D2C" w:rsidP="00FA6678">
      <w:pPr>
        <w:rPr>
          <w:b/>
          <w:bCs/>
          <w:i/>
          <w:iCs/>
          <w:sz w:val="28"/>
          <w:szCs w:val="28"/>
        </w:rPr>
      </w:pPr>
    </w:p>
    <w:p w14:paraId="4E662444" w14:textId="64E05BDE" w:rsidR="00FA6678" w:rsidRDefault="00C22238" w:rsidP="00FA6678">
      <w:pPr>
        <w:rPr>
          <w:i/>
          <w:iCs/>
          <w:sz w:val="28"/>
          <w:szCs w:val="28"/>
        </w:rPr>
      </w:pPr>
      <w:r>
        <w:rPr>
          <w:b/>
          <w:bCs/>
          <w:i/>
          <w:iCs/>
          <w:sz w:val="28"/>
          <w:szCs w:val="28"/>
        </w:rPr>
        <w:t>Pr</w:t>
      </w:r>
      <w:r w:rsidR="00FA6678">
        <w:rPr>
          <w:b/>
          <w:bCs/>
          <w:i/>
          <w:iCs/>
          <w:sz w:val="28"/>
          <w:szCs w:val="28"/>
        </w:rPr>
        <w:t xml:space="preserve">esent:  </w:t>
      </w:r>
      <w:r w:rsidR="00FA6678" w:rsidRPr="00FA6678">
        <w:rPr>
          <w:i/>
          <w:iCs/>
          <w:sz w:val="28"/>
          <w:szCs w:val="28"/>
        </w:rPr>
        <w:t>Supervisor John Francisco, Councilmen Jim Schneider, Mark Hand, Bill Burton and Josh Brown, Highway</w:t>
      </w:r>
      <w:r w:rsidR="00FA6678">
        <w:rPr>
          <w:b/>
          <w:bCs/>
          <w:i/>
          <w:iCs/>
          <w:sz w:val="28"/>
          <w:szCs w:val="28"/>
        </w:rPr>
        <w:t xml:space="preserve"> </w:t>
      </w:r>
      <w:r w:rsidR="00FA6678" w:rsidRPr="00FA6678">
        <w:rPr>
          <w:i/>
          <w:iCs/>
          <w:sz w:val="28"/>
          <w:szCs w:val="28"/>
        </w:rPr>
        <w:t xml:space="preserve">Superintendent Bill </w:t>
      </w:r>
      <w:r w:rsidR="00FA6678">
        <w:rPr>
          <w:i/>
          <w:iCs/>
          <w:sz w:val="28"/>
          <w:szCs w:val="28"/>
        </w:rPr>
        <w:t>Bigelow and Town Clerk Kristine Young</w:t>
      </w:r>
    </w:p>
    <w:p w14:paraId="5721A695" w14:textId="48887DD8" w:rsidR="00FA6678" w:rsidRDefault="00FA6678" w:rsidP="00FA6678">
      <w:pPr>
        <w:rPr>
          <w:i/>
          <w:iCs/>
          <w:sz w:val="28"/>
          <w:szCs w:val="28"/>
        </w:rPr>
      </w:pPr>
      <w:r>
        <w:rPr>
          <w:i/>
          <w:iCs/>
          <w:sz w:val="28"/>
          <w:szCs w:val="28"/>
        </w:rPr>
        <w:t xml:space="preserve">The meeting was called to order by Supervisor John Francisco </w:t>
      </w:r>
      <w:r w:rsidR="007220A0">
        <w:rPr>
          <w:i/>
          <w:iCs/>
          <w:sz w:val="28"/>
          <w:szCs w:val="28"/>
        </w:rPr>
        <w:t xml:space="preserve">at 7:00 pm </w:t>
      </w:r>
      <w:r>
        <w:rPr>
          <w:i/>
          <w:iCs/>
          <w:sz w:val="28"/>
          <w:szCs w:val="28"/>
        </w:rPr>
        <w:t xml:space="preserve">followed by the Pledge of Allegiance.  </w:t>
      </w:r>
    </w:p>
    <w:p w14:paraId="574AA92D" w14:textId="60A1A0B4" w:rsidR="00FA6678" w:rsidRDefault="00FA6678" w:rsidP="00FA6678">
      <w:pPr>
        <w:rPr>
          <w:i/>
          <w:iCs/>
          <w:sz w:val="28"/>
          <w:szCs w:val="28"/>
        </w:rPr>
      </w:pPr>
      <w:r w:rsidRPr="00FA6678">
        <w:rPr>
          <w:b/>
          <w:bCs/>
          <w:i/>
          <w:iCs/>
          <w:sz w:val="28"/>
          <w:szCs w:val="28"/>
        </w:rPr>
        <w:t>Guests</w:t>
      </w:r>
      <w:r>
        <w:rPr>
          <w:i/>
          <w:iCs/>
          <w:sz w:val="28"/>
          <w:szCs w:val="28"/>
        </w:rPr>
        <w:t xml:space="preserve"> – none</w:t>
      </w:r>
    </w:p>
    <w:p w14:paraId="6991F9B6" w14:textId="7D251D01" w:rsidR="00FA6678" w:rsidRDefault="00FA6678" w:rsidP="00FA6678">
      <w:pPr>
        <w:rPr>
          <w:i/>
          <w:iCs/>
          <w:sz w:val="28"/>
          <w:szCs w:val="28"/>
        </w:rPr>
      </w:pPr>
      <w:r>
        <w:rPr>
          <w:b/>
          <w:bCs/>
          <w:i/>
          <w:iCs/>
          <w:sz w:val="28"/>
          <w:szCs w:val="28"/>
        </w:rPr>
        <w:t>Approval of Minutes</w:t>
      </w:r>
      <w:r w:rsidR="00B52256">
        <w:rPr>
          <w:b/>
          <w:bCs/>
          <w:i/>
          <w:iCs/>
          <w:sz w:val="28"/>
          <w:szCs w:val="28"/>
        </w:rPr>
        <w:t xml:space="preserve">: </w:t>
      </w:r>
      <w:r>
        <w:rPr>
          <w:i/>
          <w:iCs/>
          <w:sz w:val="28"/>
          <w:szCs w:val="28"/>
        </w:rPr>
        <w:t xml:space="preserve">A motion to approve the minutes of the last meeting was made </w:t>
      </w:r>
      <w:r w:rsidR="00B52256">
        <w:rPr>
          <w:i/>
          <w:iCs/>
          <w:sz w:val="28"/>
          <w:szCs w:val="28"/>
        </w:rPr>
        <w:t>by Councilman Schneider. A second to the motion was made by Councilman Hand.  The supervisor and all councilmen voted aye. There were no nay votes.  Motion carried 5-0-0.</w:t>
      </w:r>
    </w:p>
    <w:p w14:paraId="4AA71105" w14:textId="136B82BA" w:rsidR="00B52256" w:rsidRDefault="00B52256" w:rsidP="00FA6678">
      <w:pPr>
        <w:rPr>
          <w:i/>
          <w:iCs/>
          <w:sz w:val="28"/>
          <w:szCs w:val="28"/>
        </w:rPr>
      </w:pPr>
      <w:r>
        <w:rPr>
          <w:b/>
          <w:bCs/>
          <w:i/>
          <w:iCs/>
          <w:sz w:val="28"/>
          <w:szCs w:val="28"/>
        </w:rPr>
        <w:t xml:space="preserve">Approval of Abstracts:  </w:t>
      </w:r>
      <w:r>
        <w:rPr>
          <w:i/>
          <w:iCs/>
          <w:sz w:val="28"/>
          <w:szCs w:val="28"/>
        </w:rPr>
        <w:t>A motion was made by Councilman Burton to approve Highway Abstract</w:t>
      </w:r>
      <w:r w:rsidR="00090319">
        <w:rPr>
          <w:i/>
          <w:iCs/>
          <w:sz w:val="28"/>
          <w:szCs w:val="28"/>
        </w:rPr>
        <w:t xml:space="preserve"> 12</w:t>
      </w:r>
      <w:r>
        <w:rPr>
          <w:i/>
          <w:iCs/>
          <w:sz w:val="28"/>
          <w:szCs w:val="28"/>
        </w:rPr>
        <w:t xml:space="preserve"> in the amount of $</w:t>
      </w:r>
      <w:r w:rsidR="00090319">
        <w:rPr>
          <w:i/>
          <w:iCs/>
          <w:sz w:val="28"/>
          <w:szCs w:val="28"/>
        </w:rPr>
        <w:t>20,411.15 and General Abstract 12 in the amount of $11,959.39.  A second to the motion was made by Councilman Schneider.  The supervisor and all councilmen voted aye.  There were no nay votes. Motion carried 5-0-0.</w:t>
      </w:r>
    </w:p>
    <w:p w14:paraId="1EBB6C19" w14:textId="4F077B31" w:rsidR="00090319" w:rsidRDefault="00090319" w:rsidP="00FA6678">
      <w:pPr>
        <w:rPr>
          <w:i/>
          <w:iCs/>
          <w:sz w:val="28"/>
          <w:szCs w:val="28"/>
        </w:rPr>
      </w:pPr>
      <w:r>
        <w:rPr>
          <w:b/>
          <w:bCs/>
          <w:i/>
          <w:iCs/>
          <w:sz w:val="28"/>
          <w:szCs w:val="28"/>
        </w:rPr>
        <w:t xml:space="preserve">Supervisor Announcements:  </w:t>
      </w:r>
      <w:r>
        <w:rPr>
          <w:i/>
          <w:iCs/>
          <w:sz w:val="28"/>
          <w:szCs w:val="28"/>
        </w:rPr>
        <w:t xml:space="preserve">Supervisor Francisco </w:t>
      </w:r>
      <w:r w:rsidR="0025319D">
        <w:rPr>
          <w:i/>
          <w:iCs/>
          <w:sz w:val="28"/>
          <w:szCs w:val="28"/>
        </w:rPr>
        <w:t xml:space="preserve">met with the mayor of the village regarding the water district. The town will have 93 residents, 2 people are needed to read the meters and new meters will be installed for all. </w:t>
      </w:r>
      <w:r w:rsidR="007220A0">
        <w:rPr>
          <w:i/>
          <w:iCs/>
          <w:sz w:val="28"/>
          <w:szCs w:val="28"/>
        </w:rPr>
        <w:t xml:space="preserve">  The town will have to send bills out </w:t>
      </w:r>
      <w:r w:rsidR="00536958">
        <w:rPr>
          <w:i/>
          <w:iCs/>
          <w:sz w:val="28"/>
          <w:szCs w:val="28"/>
        </w:rPr>
        <w:t xml:space="preserve">April 1, 2026.  The town will have to get a loan to pay for the water district installation and then submit those to be reimbursed from a grant. </w:t>
      </w:r>
    </w:p>
    <w:p w14:paraId="435B9D12" w14:textId="77777777" w:rsidR="00536958" w:rsidRDefault="00536958" w:rsidP="00FA6678">
      <w:pPr>
        <w:rPr>
          <w:i/>
          <w:iCs/>
          <w:sz w:val="28"/>
          <w:szCs w:val="28"/>
        </w:rPr>
      </w:pPr>
      <w:r>
        <w:rPr>
          <w:b/>
          <w:bCs/>
          <w:i/>
          <w:iCs/>
          <w:sz w:val="28"/>
          <w:szCs w:val="28"/>
        </w:rPr>
        <w:t xml:space="preserve">Highway Superintendent Report:  </w:t>
      </w:r>
      <w:r>
        <w:rPr>
          <w:i/>
          <w:iCs/>
          <w:sz w:val="28"/>
          <w:szCs w:val="28"/>
        </w:rPr>
        <w:t xml:space="preserve">Exhibit B.  Highway Superintendent Bill Bigelow reported the2006 pickup and 2020 Mack got new tires, they hauled in salt and sand and mixed it, they have been working on the oldest Mack so they have a backup truck, cleaned up trees in the cemetery and have been plowing snow.  </w:t>
      </w:r>
    </w:p>
    <w:p w14:paraId="681E335F" w14:textId="7257E5E3" w:rsidR="00536958" w:rsidRDefault="007076E6" w:rsidP="00FA6678">
      <w:pPr>
        <w:rPr>
          <w:i/>
          <w:iCs/>
          <w:sz w:val="28"/>
          <w:szCs w:val="28"/>
        </w:rPr>
      </w:pPr>
      <w:r w:rsidRPr="007076E6">
        <w:rPr>
          <w:i/>
          <w:iCs/>
          <w:sz w:val="28"/>
          <w:szCs w:val="28"/>
        </w:rPr>
        <w:t>The plow truck needs 2 front tires and there is enough money in the budget to get those this year.  Superintendent Bigelow stated there are a lot of sticks in the</w:t>
      </w:r>
    </w:p>
    <w:p w14:paraId="0DD6EB93" w14:textId="77777777" w:rsidR="007076E6" w:rsidRDefault="007076E6" w:rsidP="00FA6678">
      <w:pPr>
        <w:rPr>
          <w:i/>
          <w:iCs/>
          <w:sz w:val="28"/>
          <w:szCs w:val="28"/>
        </w:rPr>
      </w:pPr>
    </w:p>
    <w:p w14:paraId="20DA7157" w14:textId="7931FD7F" w:rsidR="00740DAC" w:rsidRDefault="00536958" w:rsidP="00FA6678">
      <w:pPr>
        <w:rPr>
          <w:i/>
          <w:iCs/>
          <w:sz w:val="28"/>
          <w:szCs w:val="28"/>
        </w:rPr>
      </w:pPr>
      <w:r>
        <w:rPr>
          <w:i/>
          <w:iCs/>
          <w:sz w:val="28"/>
          <w:szCs w:val="28"/>
        </w:rPr>
        <w:t xml:space="preserve">cemetery that will need to be picked up. The highway department employees will not be asked to </w:t>
      </w:r>
      <w:r w:rsidR="00740DAC">
        <w:rPr>
          <w:i/>
          <w:iCs/>
          <w:sz w:val="28"/>
          <w:szCs w:val="28"/>
        </w:rPr>
        <w:t>read meters.  The town may have to hire a meter reader and will need someone “on-call” for water repairs if needed.  The spring on the garage door broke and the other door need hinges.</w:t>
      </w:r>
    </w:p>
    <w:p w14:paraId="3C0D1BE4" w14:textId="77777777" w:rsidR="00740DAC" w:rsidRDefault="00740DAC" w:rsidP="00FA6678">
      <w:pPr>
        <w:rPr>
          <w:i/>
          <w:iCs/>
          <w:sz w:val="28"/>
          <w:szCs w:val="28"/>
        </w:rPr>
      </w:pPr>
      <w:r w:rsidRPr="00740DAC">
        <w:rPr>
          <w:b/>
          <w:bCs/>
          <w:i/>
          <w:iCs/>
          <w:sz w:val="28"/>
          <w:szCs w:val="28"/>
        </w:rPr>
        <w:t>Round Table:</w:t>
      </w:r>
      <w:r>
        <w:rPr>
          <w:i/>
          <w:iCs/>
          <w:sz w:val="28"/>
          <w:szCs w:val="28"/>
        </w:rPr>
        <w:t xml:space="preserve"> Supervisor Francisco stated the town needs a new person on the Board of Assessment Review. </w:t>
      </w:r>
      <w:r w:rsidRPr="00740DAC">
        <w:rPr>
          <w:i/>
          <w:iCs/>
          <w:sz w:val="28"/>
          <w:szCs w:val="28"/>
        </w:rPr>
        <w:t xml:space="preserve"> </w:t>
      </w:r>
    </w:p>
    <w:p w14:paraId="27295F5D" w14:textId="794A8CEB" w:rsidR="00740DAC" w:rsidRDefault="00740DAC" w:rsidP="00FA6678">
      <w:pPr>
        <w:rPr>
          <w:i/>
          <w:iCs/>
          <w:sz w:val="28"/>
          <w:szCs w:val="28"/>
        </w:rPr>
      </w:pPr>
      <w:r w:rsidRPr="00740DAC">
        <w:rPr>
          <w:i/>
          <w:iCs/>
          <w:sz w:val="28"/>
          <w:szCs w:val="28"/>
        </w:rPr>
        <w:t>Councilman Hand provided an overview &amp; project summary for a water billing app that he has</w:t>
      </w:r>
      <w:r>
        <w:rPr>
          <w:i/>
          <w:iCs/>
          <w:sz w:val="28"/>
          <w:szCs w:val="28"/>
        </w:rPr>
        <w:t xml:space="preserve"> developed.  He stated we will need a handheld reader and the cost is @ $2500.  He suggested that a packet be made for new residents explaining the water district. </w:t>
      </w:r>
    </w:p>
    <w:p w14:paraId="3D7F5955" w14:textId="6A20782F" w:rsidR="00536958" w:rsidRDefault="00740DAC" w:rsidP="00FA6678">
      <w:pPr>
        <w:rPr>
          <w:i/>
          <w:iCs/>
          <w:sz w:val="28"/>
          <w:szCs w:val="28"/>
        </w:rPr>
      </w:pPr>
      <w:r>
        <w:rPr>
          <w:i/>
          <w:iCs/>
          <w:sz w:val="28"/>
          <w:szCs w:val="28"/>
        </w:rPr>
        <w:t xml:space="preserve"> Barb Zlomek was present from the Town Planning Board. </w:t>
      </w:r>
      <w:r w:rsidR="00536958">
        <w:rPr>
          <w:i/>
          <w:iCs/>
          <w:sz w:val="28"/>
          <w:szCs w:val="28"/>
        </w:rPr>
        <w:t xml:space="preserve"> </w:t>
      </w:r>
      <w:r>
        <w:rPr>
          <w:i/>
          <w:iCs/>
          <w:sz w:val="28"/>
          <w:szCs w:val="28"/>
        </w:rPr>
        <w:t xml:space="preserve">Wendell is not going to be billed until the solar law is completely done.  She asked if any money left this year can be used to pay for update of the solar law.  </w:t>
      </w:r>
      <w:r w:rsidR="007076E6">
        <w:rPr>
          <w:i/>
          <w:iCs/>
          <w:sz w:val="28"/>
          <w:szCs w:val="28"/>
        </w:rPr>
        <w:t xml:space="preserve">This was approved.  The Planning Board will work on battery laws next and then windmills. </w:t>
      </w:r>
    </w:p>
    <w:p w14:paraId="0F6970EC" w14:textId="77777777" w:rsidR="007076E6" w:rsidRDefault="007076E6" w:rsidP="00FA6678">
      <w:pPr>
        <w:rPr>
          <w:i/>
          <w:iCs/>
          <w:sz w:val="28"/>
          <w:szCs w:val="28"/>
        </w:rPr>
      </w:pPr>
      <w:r w:rsidRPr="007076E6">
        <w:rPr>
          <w:b/>
          <w:bCs/>
          <w:i/>
          <w:iCs/>
          <w:sz w:val="28"/>
          <w:szCs w:val="28"/>
        </w:rPr>
        <w:t>Next Meeting:</w:t>
      </w:r>
      <w:r>
        <w:rPr>
          <w:i/>
          <w:iCs/>
          <w:sz w:val="28"/>
          <w:szCs w:val="28"/>
        </w:rPr>
        <w:t xml:space="preserve">  The next meeting will be on </w:t>
      </w:r>
      <w:r w:rsidRPr="007076E6">
        <w:rPr>
          <w:b/>
          <w:bCs/>
          <w:i/>
          <w:iCs/>
          <w:sz w:val="28"/>
          <w:szCs w:val="28"/>
        </w:rPr>
        <w:t>January 5, 2026 at 6:00 pm</w:t>
      </w:r>
      <w:r>
        <w:rPr>
          <w:i/>
          <w:iCs/>
          <w:sz w:val="28"/>
          <w:szCs w:val="28"/>
        </w:rPr>
        <w:t xml:space="preserve">. This will be our beginning of the year meeting and we will not meet on January 12, 2026. </w:t>
      </w:r>
    </w:p>
    <w:p w14:paraId="221688EF" w14:textId="45810300" w:rsidR="007076E6" w:rsidRDefault="007076E6" w:rsidP="00FA6678">
      <w:pPr>
        <w:rPr>
          <w:i/>
          <w:iCs/>
          <w:sz w:val="28"/>
          <w:szCs w:val="28"/>
        </w:rPr>
      </w:pPr>
      <w:r w:rsidRPr="007076E6">
        <w:rPr>
          <w:b/>
          <w:bCs/>
          <w:i/>
          <w:iCs/>
          <w:sz w:val="28"/>
          <w:szCs w:val="28"/>
        </w:rPr>
        <w:t>Motion to Adjourn:</w:t>
      </w:r>
      <w:r>
        <w:rPr>
          <w:b/>
          <w:bCs/>
          <w:i/>
          <w:iCs/>
          <w:sz w:val="28"/>
          <w:szCs w:val="28"/>
        </w:rPr>
        <w:t xml:space="preserve"> </w:t>
      </w:r>
      <w:r>
        <w:rPr>
          <w:i/>
          <w:iCs/>
          <w:sz w:val="28"/>
          <w:szCs w:val="28"/>
        </w:rPr>
        <w:t xml:space="preserve"> A motion to adjourn the meeting was made by Supervisor Francisco.  A second to the motion was made by Councilman Brown.  The supervisor and all councilmen voted aye.  There were no nay votes.  Motion carried 5-0-0.</w:t>
      </w:r>
      <w:r w:rsidR="00F66DC7">
        <w:rPr>
          <w:i/>
          <w:iCs/>
          <w:sz w:val="28"/>
          <w:szCs w:val="28"/>
        </w:rPr>
        <w:t xml:space="preserve">  Meeting adjourned 8:15 pm.</w:t>
      </w:r>
    </w:p>
    <w:p w14:paraId="1CC154D1" w14:textId="413AD212" w:rsidR="007076E6" w:rsidRPr="007076E6" w:rsidRDefault="007076E6" w:rsidP="007076E6">
      <w:pPr>
        <w:pStyle w:val="NoSpacing"/>
        <w:rPr>
          <w:i/>
          <w:iCs/>
          <w:sz w:val="28"/>
          <w:szCs w:val="28"/>
        </w:rPr>
      </w:pPr>
      <w:r w:rsidRPr="007076E6">
        <w:rPr>
          <w:i/>
          <w:iCs/>
          <w:sz w:val="28"/>
          <w:szCs w:val="28"/>
        </w:rPr>
        <w:t>SS Belmont</w:t>
      </w:r>
    </w:p>
    <w:p w14:paraId="0930C05C" w14:textId="791BFBC7" w:rsidR="007076E6" w:rsidRPr="007076E6" w:rsidRDefault="007076E6" w:rsidP="007076E6">
      <w:pPr>
        <w:pStyle w:val="NoSpacing"/>
        <w:rPr>
          <w:i/>
          <w:iCs/>
          <w:sz w:val="28"/>
          <w:szCs w:val="28"/>
        </w:rPr>
      </w:pPr>
      <w:r w:rsidRPr="007076E6">
        <w:rPr>
          <w:i/>
          <w:iCs/>
          <w:sz w:val="28"/>
          <w:szCs w:val="28"/>
        </w:rPr>
        <w:t>State of New York</w:t>
      </w:r>
    </w:p>
    <w:p w14:paraId="574CABE3" w14:textId="1C84776E" w:rsidR="007076E6" w:rsidRPr="007076E6" w:rsidRDefault="007076E6" w:rsidP="007076E6">
      <w:pPr>
        <w:pStyle w:val="NoSpacing"/>
        <w:rPr>
          <w:i/>
          <w:iCs/>
          <w:sz w:val="28"/>
          <w:szCs w:val="28"/>
        </w:rPr>
      </w:pPr>
      <w:r w:rsidRPr="007076E6">
        <w:rPr>
          <w:i/>
          <w:iCs/>
          <w:sz w:val="28"/>
          <w:szCs w:val="28"/>
        </w:rPr>
        <w:t>Allegany County</w:t>
      </w:r>
    </w:p>
    <w:p w14:paraId="45B8CEE4" w14:textId="77777777" w:rsidR="007076E6" w:rsidRDefault="007076E6" w:rsidP="007076E6">
      <w:pPr>
        <w:pStyle w:val="NoSpacing"/>
      </w:pPr>
    </w:p>
    <w:p w14:paraId="3DE6FA2C" w14:textId="6EE8C1C3" w:rsidR="007076E6" w:rsidRDefault="007076E6" w:rsidP="00C22238">
      <w:pPr>
        <w:pStyle w:val="NoSpacing"/>
        <w:rPr>
          <w:i/>
          <w:iCs/>
          <w:sz w:val="28"/>
          <w:szCs w:val="28"/>
        </w:rPr>
      </w:pPr>
      <w:r w:rsidRPr="00C22238">
        <w:rPr>
          <w:i/>
          <w:iCs/>
          <w:sz w:val="28"/>
          <w:szCs w:val="28"/>
        </w:rPr>
        <w:t xml:space="preserve">IN TESTIMONY HEREOF, I hereunto set my hand and the seal of said Town of Amity </w:t>
      </w:r>
      <w:r w:rsidR="00C22238">
        <w:rPr>
          <w:i/>
          <w:iCs/>
          <w:sz w:val="28"/>
          <w:szCs w:val="28"/>
        </w:rPr>
        <w:t>this 8</w:t>
      </w:r>
      <w:r w:rsidR="00C22238" w:rsidRPr="00C22238">
        <w:rPr>
          <w:i/>
          <w:iCs/>
          <w:sz w:val="28"/>
          <w:szCs w:val="28"/>
          <w:vertAlign w:val="superscript"/>
        </w:rPr>
        <w:t>th</w:t>
      </w:r>
      <w:r w:rsidR="00C22238">
        <w:rPr>
          <w:i/>
          <w:iCs/>
          <w:sz w:val="28"/>
          <w:szCs w:val="28"/>
        </w:rPr>
        <w:t xml:space="preserve"> day of December 2025.</w:t>
      </w:r>
    </w:p>
    <w:p w14:paraId="2873B19B" w14:textId="34752AD7" w:rsidR="00C22238" w:rsidRDefault="00C22238" w:rsidP="00C22238">
      <w:pPr>
        <w:pStyle w:val="NoSpacing"/>
        <w:rPr>
          <w:i/>
          <w:iCs/>
          <w:sz w:val="28"/>
          <w:szCs w:val="28"/>
        </w:rPr>
      </w:pPr>
      <w:r>
        <w:rPr>
          <w:i/>
          <w:iCs/>
          <w:sz w:val="28"/>
          <w:szCs w:val="28"/>
        </w:rPr>
        <w:t>__________________________________</w:t>
      </w:r>
    </w:p>
    <w:p w14:paraId="6316F581" w14:textId="67957BB7" w:rsidR="00C22238" w:rsidRDefault="00C22238" w:rsidP="00C22238">
      <w:pPr>
        <w:pStyle w:val="NoSpacing"/>
        <w:rPr>
          <w:i/>
          <w:iCs/>
          <w:sz w:val="28"/>
          <w:szCs w:val="28"/>
        </w:rPr>
      </w:pPr>
      <w:r>
        <w:rPr>
          <w:i/>
          <w:iCs/>
          <w:sz w:val="28"/>
          <w:szCs w:val="28"/>
        </w:rPr>
        <w:t xml:space="preserve">Kristine Young, Amity Town </w:t>
      </w:r>
      <w:r w:rsidR="00AC6896">
        <w:rPr>
          <w:i/>
          <w:iCs/>
          <w:sz w:val="28"/>
          <w:szCs w:val="28"/>
        </w:rPr>
        <w:t>Clerk</w:t>
      </w:r>
    </w:p>
    <w:sectPr w:rsidR="00C222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FE28" w14:textId="77777777" w:rsidR="00FA6678" w:rsidRDefault="00FA6678" w:rsidP="00FA6678">
      <w:pPr>
        <w:spacing w:after="0" w:line="240" w:lineRule="auto"/>
      </w:pPr>
      <w:r>
        <w:separator/>
      </w:r>
    </w:p>
  </w:endnote>
  <w:endnote w:type="continuationSeparator" w:id="0">
    <w:p w14:paraId="236C3F38" w14:textId="77777777" w:rsidR="00FA6678" w:rsidRDefault="00FA6678" w:rsidP="00FA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D366" w14:textId="77777777" w:rsidR="0034350E" w:rsidRDefault="00343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1A5C" w14:textId="77777777" w:rsidR="0034350E" w:rsidRDefault="00343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AA63" w14:textId="77777777" w:rsidR="0034350E" w:rsidRDefault="00343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4C6C" w14:textId="77777777" w:rsidR="00FA6678" w:rsidRDefault="00FA6678" w:rsidP="00FA6678">
      <w:pPr>
        <w:spacing w:after="0" w:line="240" w:lineRule="auto"/>
      </w:pPr>
      <w:r>
        <w:separator/>
      </w:r>
    </w:p>
  </w:footnote>
  <w:footnote w:type="continuationSeparator" w:id="0">
    <w:p w14:paraId="038A5026" w14:textId="77777777" w:rsidR="00FA6678" w:rsidRDefault="00FA6678" w:rsidP="00FA6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7EE0" w14:textId="77777777" w:rsidR="0034350E" w:rsidRDefault="00343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7F5E" w14:textId="77777777" w:rsidR="00FA6678" w:rsidRDefault="00FA6678">
    <w:pPr>
      <w:pStyle w:val="Header"/>
    </w:pPr>
  </w:p>
  <w:p w14:paraId="5186955C" w14:textId="0581709D" w:rsidR="00FA6678" w:rsidRDefault="00FA6678" w:rsidP="00FA6678">
    <w:pPr>
      <w:pStyle w:val="Header"/>
      <w:jc w:val="center"/>
      <w:rPr>
        <w:b/>
        <w:bCs/>
        <w:i/>
        <w:iCs/>
      </w:rPr>
    </w:pPr>
    <w:r>
      <w:rPr>
        <w:b/>
        <w:bCs/>
        <w:i/>
        <w:iCs/>
      </w:rPr>
      <w:t>TOWN OF AMITY</w:t>
    </w:r>
  </w:p>
  <w:p w14:paraId="488D0867" w14:textId="16A22F82" w:rsidR="00FA6678" w:rsidRDefault="00FA6678" w:rsidP="00FA6678">
    <w:pPr>
      <w:pStyle w:val="Header"/>
      <w:jc w:val="center"/>
      <w:rPr>
        <w:i/>
        <w:iCs/>
      </w:rPr>
    </w:pPr>
    <w:r>
      <w:rPr>
        <w:i/>
        <w:iCs/>
      </w:rPr>
      <w:t>Regular Board Meeting</w:t>
    </w:r>
  </w:p>
  <w:p w14:paraId="50DB9ADF" w14:textId="4CB4F450" w:rsidR="00FA6678" w:rsidRDefault="00FA6678" w:rsidP="00FA6678">
    <w:pPr>
      <w:pStyle w:val="Header"/>
      <w:jc w:val="center"/>
      <w:rPr>
        <w:i/>
        <w:iCs/>
      </w:rPr>
    </w:pPr>
    <w:r>
      <w:rPr>
        <w:i/>
        <w:iCs/>
      </w:rPr>
      <w:t>December 8, 2025 @ 7:00 pm</w:t>
    </w:r>
  </w:p>
  <w:p w14:paraId="01AF3BE7" w14:textId="30973F47" w:rsidR="00FA6678" w:rsidRPr="00FA6678" w:rsidRDefault="0034350E" w:rsidP="0034350E">
    <w:pPr>
      <w:pStyle w:val="Header"/>
      <w:rPr>
        <w:i/>
        <w:iCs/>
        <w:color w:val="EE0000"/>
      </w:rPr>
    </w:pPr>
    <w:r>
      <w:rPr>
        <w:i/>
        <w:iCs/>
        <w:color w:val="EE0000"/>
      </w:rPr>
      <w:tab/>
    </w:r>
    <w:r w:rsidR="00FA6678">
      <w:rPr>
        <w:i/>
        <w:iCs/>
        <w:color w:val="EE0000"/>
      </w:rPr>
      <w:t xml:space="preserve"> 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4815" w14:textId="77777777" w:rsidR="0034350E" w:rsidRDefault="00343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78"/>
    <w:rsid w:val="00085577"/>
    <w:rsid w:val="00090319"/>
    <w:rsid w:val="0025319D"/>
    <w:rsid w:val="002D26EB"/>
    <w:rsid w:val="0034350E"/>
    <w:rsid w:val="00344BA8"/>
    <w:rsid w:val="00536958"/>
    <w:rsid w:val="007076E6"/>
    <w:rsid w:val="007220A0"/>
    <w:rsid w:val="00740DAC"/>
    <w:rsid w:val="00935D2C"/>
    <w:rsid w:val="00A802E7"/>
    <w:rsid w:val="00AC6896"/>
    <w:rsid w:val="00B52256"/>
    <w:rsid w:val="00BB4B5C"/>
    <w:rsid w:val="00C22238"/>
    <w:rsid w:val="00C7441A"/>
    <w:rsid w:val="00CB079C"/>
    <w:rsid w:val="00E4729B"/>
    <w:rsid w:val="00E50242"/>
    <w:rsid w:val="00F66DC7"/>
    <w:rsid w:val="00FA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8B14"/>
  <w15:chartTrackingRefBased/>
  <w15:docId w15:val="{B37650FF-4B28-42C4-81AF-7D056851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6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6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6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6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6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6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6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6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78"/>
    <w:rPr>
      <w:rFonts w:eastAsiaTheme="majorEastAsia" w:cstheme="majorBidi"/>
      <w:color w:val="272727" w:themeColor="text1" w:themeTint="D8"/>
    </w:rPr>
  </w:style>
  <w:style w:type="paragraph" w:styleId="Title">
    <w:name w:val="Title"/>
    <w:basedOn w:val="Normal"/>
    <w:next w:val="Normal"/>
    <w:link w:val="TitleChar"/>
    <w:uiPriority w:val="10"/>
    <w:qFormat/>
    <w:rsid w:val="00FA6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78"/>
    <w:pPr>
      <w:spacing w:before="160"/>
      <w:jc w:val="center"/>
    </w:pPr>
    <w:rPr>
      <w:i/>
      <w:iCs/>
      <w:color w:val="404040" w:themeColor="text1" w:themeTint="BF"/>
    </w:rPr>
  </w:style>
  <w:style w:type="character" w:customStyle="1" w:styleId="QuoteChar">
    <w:name w:val="Quote Char"/>
    <w:basedOn w:val="DefaultParagraphFont"/>
    <w:link w:val="Quote"/>
    <w:uiPriority w:val="29"/>
    <w:rsid w:val="00FA6678"/>
    <w:rPr>
      <w:i/>
      <w:iCs/>
      <w:color w:val="404040" w:themeColor="text1" w:themeTint="BF"/>
    </w:rPr>
  </w:style>
  <w:style w:type="paragraph" w:styleId="ListParagraph">
    <w:name w:val="List Paragraph"/>
    <w:basedOn w:val="Normal"/>
    <w:uiPriority w:val="34"/>
    <w:qFormat/>
    <w:rsid w:val="00FA6678"/>
    <w:pPr>
      <w:ind w:left="720"/>
      <w:contextualSpacing/>
    </w:pPr>
  </w:style>
  <w:style w:type="character" w:styleId="IntenseEmphasis">
    <w:name w:val="Intense Emphasis"/>
    <w:basedOn w:val="DefaultParagraphFont"/>
    <w:uiPriority w:val="21"/>
    <w:qFormat/>
    <w:rsid w:val="00FA6678"/>
    <w:rPr>
      <w:i/>
      <w:iCs/>
      <w:color w:val="2F5496" w:themeColor="accent1" w:themeShade="BF"/>
    </w:rPr>
  </w:style>
  <w:style w:type="paragraph" w:styleId="IntenseQuote">
    <w:name w:val="Intense Quote"/>
    <w:basedOn w:val="Normal"/>
    <w:next w:val="Normal"/>
    <w:link w:val="IntenseQuoteChar"/>
    <w:uiPriority w:val="30"/>
    <w:qFormat/>
    <w:rsid w:val="00FA6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678"/>
    <w:rPr>
      <w:i/>
      <w:iCs/>
      <w:color w:val="2F5496" w:themeColor="accent1" w:themeShade="BF"/>
    </w:rPr>
  </w:style>
  <w:style w:type="character" w:styleId="IntenseReference">
    <w:name w:val="Intense Reference"/>
    <w:basedOn w:val="DefaultParagraphFont"/>
    <w:uiPriority w:val="32"/>
    <w:qFormat/>
    <w:rsid w:val="00FA6678"/>
    <w:rPr>
      <w:b/>
      <w:bCs/>
      <w:smallCaps/>
      <w:color w:val="2F5496" w:themeColor="accent1" w:themeShade="BF"/>
      <w:spacing w:val="5"/>
    </w:rPr>
  </w:style>
  <w:style w:type="paragraph" w:styleId="Header">
    <w:name w:val="header"/>
    <w:basedOn w:val="Normal"/>
    <w:link w:val="HeaderChar"/>
    <w:uiPriority w:val="99"/>
    <w:unhideWhenUsed/>
    <w:rsid w:val="00FA6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78"/>
  </w:style>
  <w:style w:type="paragraph" w:styleId="Footer">
    <w:name w:val="footer"/>
    <w:basedOn w:val="Normal"/>
    <w:link w:val="FooterChar"/>
    <w:uiPriority w:val="99"/>
    <w:unhideWhenUsed/>
    <w:rsid w:val="00FA6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78"/>
  </w:style>
  <w:style w:type="paragraph" w:styleId="NoSpacing">
    <w:name w:val="No Spacing"/>
    <w:uiPriority w:val="1"/>
    <w:qFormat/>
    <w:rsid w:val="00707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A763-E641-4AE0-827B-19C18701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4</cp:revision>
  <dcterms:created xsi:type="dcterms:W3CDTF">2025-12-09T16:32:00Z</dcterms:created>
  <dcterms:modified xsi:type="dcterms:W3CDTF">2026-01-09T19:26:00Z</dcterms:modified>
</cp:coreProperties>
</file>